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66BD3" w:rsidRDefault="00F070FC" w:rsidP="00F070F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070FC">
        <w:rPr>
          <w:rFonts w:ascii="Times New Roman" w:hAnsi="Times New Roman" w:cs="Times New Roman"/>
          <w:b/>
          <w:sz w:val="28"/>
          <w:szCs w:val="28"/>
        </w:rPr>
        <w:t>Сказка пр</w:t>
      </w:r>
      <w:r>
        <w:rPr>
          <w:rFonts w:ascii="Times New Roman" w:hAnsi="Times New Roman" w:cs="Times New Roman"/>
          <w:b/>
          <w:sz w:val="28"/>
          <w:szCs w:val="28"/>
        </w:rPr>
        <w:t>о</w:t>
      </w:r>
      <w:r w:rsidRPr="00F070FC">
        <w:rPr>
          <w:rFonts w:ascii="Times New Roman" w:hAnsi="Times New Roman" w:cs="Times New Roman"/>
          <w:b/>
          <w:sz w:val="28"/>
          <w:szCs w:val="28"/>
        </w:rPr>
        <w:t xml:space="preserve"> Светофор</w:t>
      </w:r>
    </w:p>
    <w:p w:rsidR="00F070FC" w:rsidRDefault="00F070FC" w:rsidP="00F070F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Посмотрите на дорожке</w:t>
      </w:r>
    </w:p>
    <w:p w:rsidR="00F070FC" w:rsidRDefault="00F070FC" w:rsidP="00F070F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Всем знакомые полоски</w:t>
      </w:r>
    </w:p>
    <w:p w:rsidR="00F070FC" w:rsidRDefault="00F070FC" w:rsidP="00F070F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Пешеходный переход</w:t>
      </w:r>
    </w:p>
    <w:p w:rsidR="00F070FC" w:rsidRDefault="00F070FC" w:rsidP="00F070F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ту сторону ведёт</w:t>
      </w:r>
    </w:p>
    <w:p w:rsidR="00F070FC" w:rsidRDefault="00F070FC" w:rsidP="00F070FC">
      <w:pPr>
        <w:rPr>
          <w:rFonts w:ascii="Times New Roman" w:hAnsi="Times New Roman" w:cs="Times New Roman"/>
          <w:sz w:val="28"/>
          <w:szCs w:val="28"/>
        </w:rPr>
      </w:pPr>
    </w:p>
    <w:p w:rsidR="00F070FC" w:rsidRDefault="00F070FC" w:rsidP="00F070F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Красный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 – Стой</w:t>
      </w:r>
    </w:p>
    <w:p w:rsidR="00F070FC" w:rsidRDefault="00F070FC" w:rsidP="00F070F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Жёлтый – Жди!</w:t>
      </w:r>
    </w:p>
    <w:p w:rsidR="00F070FC" w:rsidRDefault="00F070FC" w:rsidP="00F070F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Зелёный – Иди</w:t>
      </w:r>
    </w:p>
    <w:p w:rsidR="00F070FC" w:rsidRDefault="00F070FC" w:rsidP="00F070FC">
      <w:pPr>
        <w:pStyle w:val="a3"/>
      </w:pPr>
      <w:r>
        <w:rPr>
          <w:noProof/>
        </w:rPr>
        <w:drawing>
          <wp:inline distT="0" distB="0" distL="0" distR="0" wp14:anchorId="5C8B3CF2" wp14:editId="12D0FAD3">
            <wp:extent cx="3371850" cy="5991792"/>
            <wp:effectExtent l="0" t="0" r="0" b="9525"/>
            <wp:docPr id="1" name="Рисунок 1" descr="C:\Users\2\Downloads\172838809524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2\Downloads\1728388095247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74470" cy="599644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070FC" w:rsidRPr="00F070FC" w:rsidRDefault="00F070FC" w:rsidP="00F070FC">
      <w:pPr>
        <w:rPr>
          <w:rFonts w:ascii="Times New Roman" w:hAnsi="Times New Roman" w:cs="Times New Roman"/>
          <w:sz w:val="28"/>
          <w:szCs w:val="28"/>
        </w:rPr>
      </w:pPr>
    </w:p>
    <w:p w:rsidR="00F070FC" w:rsidRPr="00F070FC" w:rsidRDefault="00F070FC" w:rsidP="00F070FC">
      <w:pPr>
        <w:rPr>
          <w:rFonts w:ascii="Times New Roman" w:hAnsi="Times New Roman" w:cs="Times New Roman"/>
          <w:b/>
          <w:sz w:val="28"/>
          <w:szCs w:val="28"/>
        </w:rPr>
      </w:pPr>
    </w:p>
    <w:sectPr w:rsidR="00F070FC" w:rsidRPr="00F070F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2F0F"/>
    <w:rsid w:val="00742F0F"/>
    <w:rsid w:val="00C66BD3"/>
    <w:rsid w:val="00F070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99256B"/>
  <w15:chartTrackingRefBased/>
  <w15:docId w15:val="{58650ABE-4A7B-4A0A-82C8-8C6DB831A7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070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0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22</Words>
  <Characters>129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3</cp:revision>
  <dcterms:created xsi:type="dcterms:W3CDTF">2024-10-08T11:48:00Z</dcterms:created>
  <dcterms:modified xsi:type="dcterms:W3CDTF">2024-10-08T11:57:00Z</dcterms:modified>
</cp:coreProperties>
</file>